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B877" w14:textId="179B9F70" w:rsidR="00381D3C" w:rsidRDefault="00381D3C" w:rsidP="00B9301F">
      <w:pPr>
        <w:spacing w:after="0"/>
        <w:rPr>
          <w:b/>
          <w:bCs/>
        </w:rPr>
      </w:pPr>
      <w:r w:rsidRPr="00C32F37">
        <w:rPr>
          <w:b/>
          <w:bCs/>
        </w:rPr>
        <w:t xml:space="preserve">CTSA POD Call </w:t>
      </w:r>
      <w:r w:rsidR="00BE1B9E">
        <w:rPr>
          <w:b/>
          <w:bCs/>
        </w:rPr>
        <w:t xml:space="preserve">March </w:t>
      </w:r>
      <w:proofErr w:type="gramStart"/>
      <w:r w:rsidR="00BE1B9E">
        <w:rPr>
          <w:b/>
          <w:bCs/>
        </w:rPr>
        <w:t xml:space="preserve">3 </w:t>
      </w:r>
      <w:r w:rsidR="002E18FF" w:rsidRPr="00C32F37">
        <w:rPr>
          <w:b/>
          <w:bCs/>
        </w:rPr>
        <w:t xml:space="preserve"> 202</w:t>
      </w:r>
      <w:r w:rsidR="00287B47">
        <w:rPr>
          <w:b/>
          <w:bCs/>
        </w:rPr>
        <w:t>6</w:t>
      </w:r>
      <w:proofErr w:type="gramEnd"/>
      <w:r w:rsidR="00D367AC" w:rsidRPr="00C32F37">
        <w:rPr>
          <w:b/>
          <w:bCs/>
        </w:rPr>
        <w:t xml:space="preserve"> | </w:t>
      </w:r>
      <w:r w:rsidRPr="00C32F37">
        <w:rPr>
          <w:b/>
          <w:bCs/>
        </w:rPr>
        <w:t>12:00 PST</w:t>
      </w:r>
    </w:p>
    <w:p w14:paraId="2AF7A481" w14:textId="77777777" w:rsidR="00B9301F" w:rsidRPr="00C32F37" w:rsidRDefault="00B9301F" w:rsidP="00B9301F">
      <w:pPr>
        <w:spacing w:after="0"/>
        <w:rPr>
          <w:b/>
          <w:bCs/>
        </w:rPr>
      </w:pPr>
    </w:p>
    <w:p w14:paraId="1C0E0593" w14:textId="77777777" w:rsidR="00D367AC" w:rsidRPr="00D367AC" w:rsidRDefault="00D367AC" w:rsidP="00B9301F">
      <w:pPr>
        <w:spacing w:after="0"/>
      </w:pPr>
      <w:r w:rsidRPr="00D367AC">
        <w:rPr>
          <w:b/>
          <w:bCs/>
          <w:u w:val="single"/>
        </w:rPr>
        <w:t>Attendees</w:t>
      </w:r>
      <w:r w:rsidRPr="00D367AC">
        <w:rPr>
          <w:b/>
          <w:bCs/>
        </w:rPr>
        <w:t>:</w:t>
      </w:r>
    </w:p>
    <w:p w14:paraId="3BF55312" w14:textId="3D8545B6" w:rsidR="00D367AC" w:rsidRPr="00295D92" w:rsidRDefault="00D367AC" w:rsidP="00B9301F">
      <w:pPr>
        <w:spacing w:after="0"/>
      </w:pPr>
      <w:r w:rsidRPr="00295D92">
        <w:t>Dan Cooper</w:t>
      </w:r>
      <w:r w:rsidR="00ED5378" w:rsidRPr="00295D92">
        <w:t>,</w:t>
      </w:r>
      <w:r w:rsidRPr="00295D92">
        <w:t xml:space="preserve"> </w:t>
      </w:r>
      <w:r w:rsidR="00E66561" w:rsidRPr="00295D92">
        <w:t>UC Irvine</w:t>
      </w:r>
    </w:p>
    <w:p w14:paraId="7D9F4C3C" w14:textId="4A224335" w:rsidR="00E634A1" w:rsidRPr="00295D92" w:rsidRDefault="00E634A1" w:rsidP="00B9301F">
      <w:pPr>
        <w:spacing w:after="0"/>
      </w:pPr>
      <w:r w:rsidRPr="00295D92">
        <w:t>Eric Vilain, UC Irvine</w:t>
      </w:r>
    </w:p>
    <w:p w14:paraId="45DF31B4" w14:textId="06E4C993" w:rsidR="00E66561" w:rsidRPr="00295D92" w:rsidRDefault="00DA7689" w:rsidP="00B9301F">
      <w:pPr>
        <w:spacing w:after="0"/>
      </w:pPr>
      <w:r w:rsidRPr="00295D92">
        <w:t>Andria Meyer</w:t>
      </w:r>
      <w:r w:rsidR="00ED5378" w:rsidRPr="00295D92">
        <w:t>,</w:t>
      </w:r>
      <w:r w:rsidR="00E66561" w:rsidRPr="00295D92">
        <w:t xml:space="preserve"> UC Irvine</w:t>
      </w:r>
    </w:p>
    <w:p w14:paraId="151B810E" w14:textId="3A450CDE" w:rsidR="00E66561" w:rsidRPr="00295D92" w:rsidRDefault="00E66561" w:rsidP="00B9301F">
      <w:pPr>
        <w:spacing w:after="0"/>
      </w:pPr>
      <w:r w:rsidRPr="00295D92">
        <w:t>Nancy Pandhi</w:t>
      </w:r>
      <w:r w:rsidR="00ED5378" w:rsidRPr="00295D92">
        <w:t>,</w:t>
      </w:r>
      <w:r w:rsidRPr="00295D92">
        <w:t xml:space="preserve"> </w:t>
      </w:r>
      <w:r w:rsidR="00ED5378" w:rsidRPr="00295D92">
        <w:t>University of New Mexico</w:t>
      </w:r>
    </w:p>
    <w:p w14:paraId="3E3EE08C" w14:textId="77777777" w:rsidR="00B866FF" w:rsidRPr="00295D92" w:rsidRDefault="00B866FF" w:rsidP="00B9301F">
      <w:pPr>
        <w:spacing w:after="0"/>
      </w:pPr>
      <w:r w:rsidRPr="00295D92">
        <w:t>Ashley Kapron, University of Utah</w:t>
      </w:r>
    </w:p>
    <w:p w14:paraId="19140358" w14:textId="17757498" w:rsidR="00E66561" w:rsidRPr="00295D92" w:rsidRDefault="00E66561" w:rsidP="00B9301F">
      <w:pPr>
        <w:spacing w:after="0"/>
      </w:pPr>
      <w:r w:rsidRPr="00295D92">
        <w:t>Tong Sun</w:t>
      </w:r>
      <w:r w:rsidR="00ED5378" w:rsidRPr="00295D92">
        <w:t>,</w:t>
      </w:r>
      <w:r w:rsidRPr="00295D92">
        <w:t xml:space="preserve"> </w:t>
      </w:r>
      <w:r w:rsidR="00ED5378" w:rsidRPr="00295D92">
        <w:t>University of Washington</w:t>
      </w:r>
    </w:p>
    <w:p w14:paraId="0D7BA9F4" w14:textId="6B6DD6BA" w:rsidR="00944654" w:rsidRPr="00295D92" w:rsidRDefault="00944654" w:rsidP="00B9301F">
      <w:pPr>
        <w:spacing w:after="0"/>
      </w:pPr>
      <w:r w:rsidRPr="00295D92">
        <w:t>Molly Belinski</w:t>
      </w:r>
      <w:r w:rsidR="00F2740A" w:rsidRPr="00295D92">
        <w:t xml:space="preserve">, UC San </w:t>
      </w:r>
      <w:r w:rsidR="00815B2A" w:rsidRPr="00295D92">
        <w:t>F</w:t>
      </w:r>
      <w:r w:rsidR="00F2740A" w:rsidRPr="00295D92">
        <w:t>rancisco</w:t>
      </w:r>
    </w:p>
    <w:p w14:paraId="43F330B7" w14:textId="56459779" w:rsidR="005D66F4" w:rsidRPr="00295D92" w:rsidRDefault="005D66F4" w:rsidP="00B9301F">
      <w:pPr>
        <w:spacing w:after="0"/>
      </w:pPr>
      <w:r w:rsidRPr="00295D92">
        <w:t>Rachel Hess</w:t>
      </w:r>
      <w:r w:rsidR="004F74EE" w:rsidRPr="00295D92">
        <w:t>, University of Utah</w:t>
      </w:r>
    </w:p>
    <w:p w14:paraId="02152531" w14:textId="1626CA4C" w:rsidR="00802D82" w:rsidRPr="00295D92" w:rsidRDefault="00802D82" w:rsidP="00B9301F">
      <w:pPr>
        <w:spacing w:after="0"/>
      </w:pPr>
      <w:r w:rsidRPr="00295D92">
        <w:t>Ron Sokol, University of Colorado</w:t>
      </w:r>
    </w:p>
    <w:p w14:paraId="468BA0E5" w14:textId="32E0E867" w:rsidR="00802D82" w:rsidRPr="00295D92" w:rsidRDefault="00802D82" w:rsidP="00B9301F">
      <w:pPr>
        <w:spacing w:after="0"/>
      </w:pPr>
      <w:r w:rsidRPr="00295D92">
        <w:t xml:space="preserve">Tim Lockie, </w:t>
      </w:r>
      <w:r w:rsidR="008A2CB5" w:rsidRPr="00295D92">
        <w:t>University of Colorado</w:t>
      </w:r>
    </w:p>
    <w:p w14:paraId="48688371" w14:textId="3FC4924F" w:rsidR="00A672BE" w:rsidRPr="00295D92" w:rsidRDefault="00A672BE" w:rsidP="00B9301F">
      <w:pPr>
        <w:spacing w:after="0"/>
      </w:pPr>
      <w:r w:rsidRPr="00295D92">
        <w:t xml:space="preserve">Vanessa Jacoby, </w:t>
      </w:r>
      <w:r w:rsidR="00E42878" w:rsidRPr="00295D92">
        <w:t>U</w:t>
      </w:r>
      <w:r w:rsidR="003B6269" w:rsidRPr="00295D92">
        <w:t>C San Francisco</w:t>
      </w:r>
    </w:p>
    <w:p w14:paraId="3A82619C" w14:textId="6D9B37EC" w:rsidR="001679C1" w:rsidRPr="00295D92" w:rsidRDefault="001679C1" w:rsidP="00B9301F">
      <w:pPr>
        <w:spacing w:after="0"/>
      </w:pPr>
      <w:r w:rsidRPr="00295D92">
        <w:t xml:space="preserve">Janine Higgins, </w:t>
      </w:r>
      <w:r w:rsidR="00A05DF0" w:rsidRPr="00295D92">
        <w:t>University of Colorado</w:t>
      </w:r>
    </w:p>
    <w:p w14:paraId="5C01E726" w14:textId="72412F67" w:rsidR="00635D5F" w:rsidRPr="00E14319" w:rsidRDefault="00635D5F" w:rsidP="00B9301F">
      <w:pPr>
        <w:spacing w:after="0"/>
      </w:pPr>
      <w:r w:rsidRPr="00295D92">
        <w:t>Sally Radocivk, University o</w:t>
      </w:r>
      <w:r w:rsidR="0011480D" w:rsidRPr="00295D92">
        <w:t>f Arizona</w:t>
      </w:r>
    </w:p>
    <w:p w14:paraId="141E2E77" w14:textId="77777777" w:rsidR="00B624E2" w:rsidRPr="00E14319" w:rsidRDefault="00B624E2" w:rsidP="00B9301F">
      <w:pPr>
        <w:spacing w:after="0"/>
      </w:pPr>
    </w:p>
    <w:p w14:paraId="5065D15F" w14:textId="3551B4EC" w:rsidR="00FF1DB7" w:rsidRPr="00C32F37" w:rsidRDefault="002E18FF" w:rsidP="00B9301F">
      <w:pPr>
        <w:spacing w:after="0"/>
        <w:rPr>
          <w:b/>
          <w:bCs/>
        </w:rPr>
      </w:pPr>
      <w:r w:rsidRPr="00C32F37">
        <w:rPr>
          <w:b/>
          <w:bCs/>
          <w:u w:val="single"/>
        </w:rPr>
        <w:t>Agenda</w:t>
      </w:r>
      <w:r w:rsidR="001611DF" w:rsidRPr="00C32F37">
        <w:rPr>
          <w:b/>
          <w:bCs/>
          <w:u w:val="single"/>
        </w:rPr>
        <w:t xml:space="preserve"> and Minutes</w:t>
      </w:r>
      <w:r w:rsidRPr="00C32F37">
        <w:rPr>
          <w:b/>
          <w:bCs/>
        </w:rPr>
        <w:t>:</w:t>
      </w:r>
    </w:p>
    <w:p w14:paraId="104574AA" w14:textId="77777777" w:rsidR="00F92375" w:rsidRPr="008217BA" w:rsidRDefault="00F92375" w:rsidP="00F92375">
      <w:pPr>
        <w:spacing w:after="0"/>
      </w:pPr>
    </w:p>
    <w:p w14:paraId="3E5C7012" w14:textId="77777777" w:rsidR="00761F65" w:rsidRDefault="00761F65" w:rsidP="00761F65">
      <w:pPr>
        <w:pStyle w:val="ListParagraph"/>
      </w:pPr>
      <w:r w:rsidRPr="00761F65">
        <w:t>POD AGENDA</w:t>
      </w:r>
    </w:p>
    <w:p w14:paraId="54F19837" w14:textId="77777777" w:rsidR="00805190" w:rsidRDefault="00805190" w:rsidP="00761F65">
      <w:pPr>
        <w:pStyle w:val="ListParagraph"/>
      </w:pPr>
    </w:p>
    <w:p w14:paraId="0DEAF1A4" w14:textId="77777777" w:rsidR="00805190" w:rsidRDefault="00805190" w:rsidP="00761F65">
      <w:pPr>
        <w:pStyle w:val="ListParagraph"/>
      </w:pPr>
    </w:p>
    <w:p w14:paraId="7B3806FC" w14:textId="77777777" w:rsidR="00F85A96" w:rsidRDefault="00BE1B9E" w:rsidP="00BE1B9E">
      <w:pPr>
        <w:pStyle w:val="ListParagraph"/>
        <w:numPr>
          <w:ilvl w:val="0"/>
          <w:numId w:val="10"/>
        </w:numPr>
      </w:pPr>
      <w:r w:rsidRPr="00BE1B9E">
        <w:t>Role of Hubs in influencing public policy. Should there be one? Should it be a metric of success?</w:t>
      </w:r>
      <w:r w:rsidR="00D0600A">
        <w:t xml:space="preserve"> </w:t>
      </w:r>
    </w:p>
    <w:p w14:paraId="1BFF989A" w14:textId="77777777" w:rsidR="00F85A96" w:rsidRDefault="00F85A96" w:rsidP="00F85A96">
      <w:pPr>
        <w:pStyle w:val="ListParagraph"/>
        <w:ind w:left="1080"/>
      </w:pPr>
    </w:p>
    <w:p w14:paraId="05C99C24" w14:textId="1A9461C8" w:rsidR="00BE1B9E" w:rsidRDefault="00833673" w:rsidP="00F85A96">
      <w:pPr>
        <w:pStyle w:val="ListParagraph"/>
        <w:ind w:left="1080"/>
      </w:pPr>
      <w:r>
        <w:t xml:space="preserve">This is an offshoot of the TSBM. </w:t>
      </w:r>
      <w:r w:rsidR="004E76DF">
        <w:t xml:space="preserve">TSBM should have an objective about embedding high quality data. </w:t>
      </w:r>
      <w:r w:rsidR="00D35E4A">
        <w:t>If you want to address solutions</w:t>
      </w:r>
      <w:r w:rsidR="00E214B0">
        <w:t xml:space="preserve">, </w:t>
      </w:r>
      <w:r w:rsidR="00D35E4A">
        <w:t>you need to address policy.</w:t>
      </w:r>
      <w:r w:rsidR="00E214B0">
        <w:t xml:space="preserve"> Health Policy should be based on scientific evidence.</w:t>
      </w:r>
      <w:r w:rsidR="00A73736">
        <w:t xml:space="preserve"> How is high quality data used to improve health. This is essentially through policy.</w:t>
      </w:r>
      <w:r w:rsidR="006B2FE8">
        <w:t xml:space="preserve"> </w:t>
      </w:r>
    </w:p>
    <w:p w14:paraId="0C1C0AF1" w14:textId="77777777" w:rsidR="006E302E" w:rsidRDefault="006E302E" w:rsidP="006E302E">
      <w:pPr>
        <w:pStyle w:val="ListParagraph"/>
        <w:ind w:left="1080"/>
      </w:pPr>
    </w:p>
    <w:p w14:paraId="308ACEA1" w14:textId="3D505498" w:rsidR="00805190" w:rsidRPr="00BE1B9E" w:rsidRDefault="00805190" w:rsidP="00BE1B9E">
      <w:pPr>
        <w:pStyle w:val="ListParagraph"/>
        <w:numPr>
          <w:ilvl w:val="0"/>
          <w:numId w:val="10"/>
        </w:numPr>
      </w:pPr>
      <w:r>
        <w:t xml:space="preserve">Restriction of UM1 for Clinical </w:t>
      </w:r>
      <w:r w:rsidR="00643CDF">
        <w:t>T</w:t>
      </w:r>
      <w:r>
        <w:t>rials</w:t>
      </w:r>
      <w:r w:rsidR="00302039">
        <w:t>- Need to have checked yes in initial application</w:t>
      </w:r>
      <w:r w:rsidR="00667149">
        <w:t>. Question what pragmatic trials would be considered</w:t>
      </w:r>
      <w:r w:rsidR="00DD608D">
        <w:t>.</w:t>
      </w:r>
    </w:p>
    <w:p w14:paraId="2277CF92" w14:textId="77777777" w:rsidR="00BE1B9E" w:rsidRPr="00BE1B9E" w:rsidRDefault="00BE1B9E" w:rsidP="00BE1B9E">
      <w:pPr>
        <w:pStyle w:val="ListParagraph"/>
      </w:pPr>
    </w:p>
    <w:p w14:paraId="6962DA3F" w14:textId="06D53767" w:rsidR="00BE1B9E" w:rsidRPr="00BE1B9E" w:rsidRDefault="00BE1B9E" w:rsidP="00BE1B9E">
      <w:pPr>
        <w:pStyle w:val="ListParagraph"/>
        <w:numPr>
          <w:ilvl w:val="0"/>
          <w:numId w:val="10"/>
        </w:numPr>
      </w:pPr>
      <w:r w:rsidRPr="00BE1B9E">
        <w:t>Tension between the role of some Units as Service Units versus scholarly units (example: BERD, medical informatics). </w:t>
      </w:r>
      <w:r w:rsidR="001D3DC3">
        <w:t xml:space="preserve">Discussion about models integrating service with </w:t>
      </w:r>
      <w:r w:rsidR="00E76E2E">
        <w:t xml:space="preserve">methodologically novel </w:t>
      </w:r>
      <w:r w:rsidR="001D3DC3">
        <w:t>activity</w:t>
      </w:r>
      <w:r w:rsidR="008C47D4">
        <w:t xml:space="preserve">. </w:t>
      </w:r>
      <w:r w:rsidR="002D0D1E">
        <w:t>One model is that the grant is to do science and recharge and institutional support is to do service</w:t>
      </w:r>
      <w:r w:rsidR="00E76E2E">
        <w:t>.</w:t>
      </w:r>
      <w:r w:rsidR="00764F32">
        <w:t xml:space="preserve">  Difficulty asking </w:t>
      </w:r>
      <w:r w:rsidR="00764F32">
        <w:lastRenderedPageBreak/>
        <w:t>scholars to do service.</w:t>
      </w:r>
      <w:r w:rsidR="00F94904">
        <w:t xml:space="preserve"> We need to show that providing service delivers tran</w:t>
      </w:r>
      <w:r w:rsidR="00D27CC2">
        <w:t>slational science.</w:t>
      </w:r>
    </w:p>
    <w:p w14:paraId="105B844C" w14:textId="77777777" w:rsidR="00BE1B9E" w:rsidRPr="00BE1B9E" w:rsidRDefault="00BE1B9E" w:rsidP="00BE1B9E">
      <w:pPr>
        <w:pStyle w:val="ListParagraph"/>
      </w:pPr>
    </w:p>
    <w:p w14:paraId="605EE22D" w14:textId="2D2327F6" w:rsidR="0078543E" w:rsidRDefault="0078543E" w:rsidP="00EE72CF">
      <w:pPr>
        <w:pStyle w:val="ListParagraph"/>
        <w:numPr>
          <w:ilvl w:val="0"/>
          <w:numId w:val="10"/>
        </w:numPr>
      </w:pPr>
      <w:r>
        <w:t>R</w:t>
      </w:r>
      <w:r w:rsidR="00BE1B9E" w:rsidRPr="00BE1B9E">
        <w:t xml:space="preserve">eopening of N3C. Concerns? Questions </w:t>
      </w:r>
      <w:proofErr w:type="gramStart"/>
      <w:r w:rsidR="00BE1B9E" w:rsidRPr="00BE1B9E">
        <w:t>to</w:t>
      </w:r>
      <w:proofErr w:type="gramEnd"/>
      <w:r w:rsidR="00BE1B9E" w:rsidRPr="00BE1B9E">
        <w:t xml:space="preserve"> NCATS?</w:t>
      </w:r>
      <w:r>
        <w:t xml:space="preserve"> </w:t>
      </w:r>
      <w:r w:rsidRPr="0078543E">
        <w:t>There was a statement that N3C is isolated from other governmental use. Is there a certificate of confidentiality to ensure that?</w:t>
      </w:r>
      <w:r w:rsidR="00531271">
        <w:t xml:space="preserve"> General confusion over the last few months. </w:t>
      </w:r>
      <w:r w:rsidR="00803FBB">
        <w:t xml:space="preserve">There was </w:t>
      </w:r>
      <w:proofErr w:type="gramStart"/>
      <w:r w:rsidR="00803FBB">
        <w:t>a g</w:t>
      </w:r>
      <w:r w:rsidR="00122FB3">
        <w:t>eneral consensus</w:t>
      </w:r>
      <w:proofErr w:type="gramEnd"/>
      <w:r w:rsidR="00122FB3">
        <w:t xml:space="preserve"> was about this</w:t>
      </w:r>
      <w:r w:rsidR="00803FBB">
        <w:t xml:space="preserve"> being </w:t>
      </w:r>
      <w:r w:rsidR="00122FB3">
        <w:t>for those already involved getting access.</w:t>
      </w:r>
    </w:p>
    <w:p w14:paraId="137491D9" w14:textId="77777777" w:rsidR="00EE72CF" w:rsidRDefault="00EE72CF" w:rsidP="00EE72CF">
      <w:pPr>
        <w:pStyle w:val="ListParagraph"/>
      </w:pPr>
    </w:p>
    <w:p w14:paraId="72104498" w14:textId="4E9FF3E8" w:rsidR="00EE72CF" w:rsidRPr="0078543E" w:rsidRDefault="00E7501D" w:rsidP="00EE72CF">
      <w:pPr>
        <w:pStyle w:val="ListParagraph"/>
        <w:numPr>
          <w:ilvl w:val="0"/>
          <w:numId w:val="10"/>
        </w:numPr>
      </w:pPr>
      <w:r>
        <w:t>Translational Impact Summit</w:t>
      </w:r>
      <w:r w:rsidR="00B41DA3">
        <w:t>- brief discussion on key takeaways</w:t>
      </w:r>
    </w:p>
    <w:p w14:paraId="21EF102F" w14:textId="3317C093" w:rsidR="00BE1B9E" w:rsidRPr="00BE1B9E" w:rsidRDefault="00BE1B9E" w:rsidP="00BE1B9E">
      <w:pPr>
        <w:pStyle w:val="ListParagraph"/>
      </w:pPr>
    </w:p>
    <w:p w14:paraId="68D59501" w14:textId="77777777" w:rsidR="00365D4A" w:rsidRPr="00761F65" w:rsidRDefault="00365D4A" w:rsidP="00761F65">
      <w:pPr>
        <w:pStyle w:val="ListParagraph"/>
      </w:pPr>
    </w:p>
    <w:sectPr w:rsidR="00365D4A" w:rsidRPr="00761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D7C54"/>
    <w:multiLevelType w:val="hybridMultilevel"/>
    <w:tmpl w:val="5FF6BBC6"/>
    <w:lvl w:ilvl="0" w:tplc="C936A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694185"/>
    <w:multiLevelType w:val="hybridMultilevel"/>
    <w:tmpl w:val="A5067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75107"/>
    <w:multiLevelType w:val="hybridMultilevel"/>
    <w:tmpl w:val="DC809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86F6A"/>
    <w:multiLevelType w:val="multilevel"/>
    <w:tmpl w:val="08EA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&gt;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480A1A"/>
    <w:multiLevelType w:val="hybridMultilevel"/>
    <w:tmpl w:val="5612762C"/>
    <w:lvl w:ilvl="0" w:tplc="E8EC5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B0604"/>
    <w:multiLevelType w:val="multilevel"/>
    <w:tmpl w:val="09FC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0B386E"/>
    <w:multiLevelType w:val="hybridMultilevel"/>
    <w:tmpl w:val="E744B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77A20"/>
    <w:multiLevelType w:val="multilevel"/>
    <w:tmpl w:val="BCB271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8" w15:restartNumberingAfterBreak="0">
    <w:nsid w:val="71A94191"/>
    <w:multiLevelType w:val="hybridMultilevel"/>
    <w:tmpl w:val="44E2235E"/>
    <w:lvl w:ilvl="0" w:tplc="0EB44E7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821050">
    <w:abstractNumId w:val="1"/>
  </w:num>
  <w:num w:numId="2" w16cid:durableId="945038400">
    <w:abstractNumId w:val="6"/>
  </w:num>
  <w:num w:numId="3" w16cid:durableId="7830343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7725">
    <w:abstractNumId w:val="2"/>
  </w:num>
  <w:num w:numId="5" w16cid:durableId="66847737">
    <w:abstractNumId w:val="3"/>
  </w:num>
  <w:num w:numId="6" w16cid:durableId="1845777216">
    <w:abstractNumId w:val="4"/>
  </w:num>
  <w:num w:numId="7" w16cid:durableId="1162887590">
    <w:abstractNumId w:val="5"/>
  </w:num>
  <w:num w:numId="8" w16cid:durableId="1130518616">
    <w:abstractNumId w:val="7"/>
  </w:num>
  <w:num w:numId="9" w16cid:durableId="634944830">
    <w:abstractNumId w:val="7"/>
    <w:lvlOverride w:ilvl="1">
      <w:startOverride w:val="1"/>
    </w:lvlOverride>
  </w:num>
  <w:num w:numId="10" w16cid:durableId="8468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3C"/>
    <w:rsid w:val="00000E0C"/>
    <w:rsid w:val="000042D1"/>
    <w:rsid w:val="000122DB"/>
    <w:rsid w:val="00012394"/>
    <w:rsid w:val="000172FC"/>
    <w:rsid w:val="00017DD0"/>
    <w:rsid w:val="0002406E"/>
    <w:rsid w:val="000279B5"/>
    <w:rsid w:val="00031C47"/>
    <w:rsid w:val="000378B0"/>
    <w:rsid w:val="00040406"/>
    <w:rsid w:val="00042126"/>
    <w:rsid w:val="00045845"/>
    <w:rsid w:val="00047FD8"/>
    <w:rsid w:val="0005283F"/>
    <w:rsid w:val="00054FCD"/>
    <w:rsid w:val="00055431"/>
    <w:rsid w:val="000576D8"/>
    <w:rsid w:val="00062541"/>
    <w:rsid w:val="0007238D"/>
    <w:rsid w:val="000764A6"/>
    <w:rsid w:val="00085263"/>
    <w:rsid w:val="000923FB"/>
    <w:rsid w:val="000933D2"/>
    <w:rsid w:val="000A0803"/>
    <w:rsid w:val="000A6D39"/>
    <w:rsid w:val="000C1159"/>
    <w:rsid w:val="000D4B5C"/>
    <w:rsid w:val="000D4FEA"/>
    <w:rsid w:val="000F5E92"/>
    <w:rsid w:val="000F7831"/>
    <w:rsid w:val="001047C0"/>
    <w:rsid w:val="001109A7"/>
    <w:rsid w:val="00110FA0"/>
    <w:rsid w:val="0011382E"/>
    <w:rsid w:val="0011480D"/>
    <w:rsid w:val="00122FB3"/>
    <w:rsid w:val="00133F56"/>
    <w:rsid w:val="001379BF"/>
    <w:rsid w:val="00142CAF"/>
    <w:rsid w:val="00144298"/>
    <w:rsid w:val="0014499E"/>
    <w:rsid w:val="00153044"/>
    <w:rsid w:val="00153603"/>
    <w:rsid w:val="001611DF"/>
    <w:rsid w:val="0016305B"/>
    <w:rsid w:val="00163A5E"/>
    <w:rsid w:val="001664D5"/>
    <w:rsid w:val="00166D9D"/>
    <w:rsid w:val="001679C1"/>
    <w:rsid w:val="00170D99"/>
    <w:rsid w:val="0017352D"/>
    <w:rsid w:val="00182980"/>
    <w:rsid w:val="00190E22"/>
    <w:rsid w:val="001944AF"/>
    <w:rsid w:val="001A2BDD"/>
    <w:rsid w:val="001B2755"/>
    <w:rsid w:val="001C2139"/>
    <w:rsid w:val="001C2EC5"/>
    <w:rsid w:val="001D214F"/>
    <w:rsid w:val="001D3DC3"/>
    <w:rsid w:val="001D704D"/>
    <w:rsid w:val="001D7337"/>
    <w:rsid w:val="001E2716"/>
    <w:rsid w:val="001E529B"/>
    <w:rsid w:val="001F4026"/>
    <w:rsid w:val="001F5BAC"/>
    <w:rsid w:val="001F652B"/>
    <w:rsid w:val="002006C5"/>
    <w:rsid w:val="00202905"/>
    <w:rsid w:val="002054A2"/>
    <w:rsid w:val="00207BF5"/>
    <w:rsid w:val="00211969"/>
    <w:rsid w:val="00222AF3"/>
    <w:rsid w:val="0022662F"/>
    <w:rsid w:val="002410AD"/>
    <w:rsid w:val="00241BAF"/>
    <w:rsid w:val="00242210"/>
    <w:rsid w:val="002433B6"/>
    <w:rsid w:val="00243785"/>
    <w:rsid w:val="00257162"/>
    <w:rsid w:val="00263931"/>
    <w:rsid w:val="00265BBA"/>
    <w:rsid w:val="00287B47"/>
    <w:rsid w:val="00295D92"/>
    <w:rsid w:val="002A47EF"/>
    <w:rsid w:val="002C3EC6"/>
    <w:rsid w:val="002D0D1E"/>
    <w:rsid w:val="002E0A90"/>
    <w:rsid w:val="002E18FF"/>
    <w:rsid w:val="00302039"/>
    <w:rsid w:val="003142F5"/>
    <w:rsid w:val="0031547C"/>
    <w:rsid w:val="00324359"/>
    <w:rsid w:val="00331CE3"/>
    <w:rsid w:val="00344B2B"/>
    <w:rsid w:val="003457AD"/>
    <w:rsid w:val="003509C7"/>
    <w:rsid w:val="003545BC"/>
    <w:rsid w:val="00362489"/>
    <w:rsid w:val="00365D4A"/>
    <w:rsid w:val="0036618E"/>
    <w:rsid w:val="00373CFD"/>
    <w:rsid w:val="00380C7F"/>
    <w:rsid w:val="00381D3C"/>
    <w:rsid w:val="0039081F"/>
    <w:rsid w:val="00391E27"/>
    <w:rsid w:val="00394A4B"/>
    <w:rsid w:val="00395D07"/>
    <w:rsid w:val="003A1F3B"/>
    <w:rsid w:val="003A5357"/>
    <w:rsid w:val="003A64DD"/>
    <w:rsid w:val="003B6269"/>
    <w:rsid w:val="003B7F3B"/>
    <w:rsid w:val="003C0568"/>
    <w:rsid w:val="003D3E2B"/>
    <w:rsid w:val="003F1150"/>
    <w:rsid w:val="003F6878"/>
    <w:rsid w:val="00412713"/>
    <w:rsid w:val="004154B7"/>
    <w:rsid w:val="00430C41"/>
    <w:rsid w:val="00441F96"/>
    <w:rsid w:val="00463178"/>
    <w:rsid w:val="004648F3"/>
    <w:rsid w:val="00465834"/>
    <w:rsid w:val="0046613D"/>
    <w:rsid w:val="004710A0"/>
    <w:rsid w:val="004A06E2"/>
    <w:rsid w:val="004D35E9"/>
    <w:rsid w:val="004D5F6E"/>
    <w:rsid w:val="004E76DF"/>
    <w:rsid w:val="004F174E"/>
    <w:rsid w:val="004F5762"/>
    <w:rsid w:val="004F74EE"/>
    <w:rsid w:val="00501E3C"/>
    <w:rsid w:val="00504048"/>
    <w:rsid w:val="00520BE5"/>
    <w:rsid w:val="00523EF9"/>
    <w:rsid w:val="00531271"/>
    <w:rsid w:val="0053584E"/>
    <w:rsid w:val="005358E0"/>
    <w:rsid w:val="00583A35"/>
    <w:rsid w:val="00584998"/>
    <w:rsid w:val="00585A3E"/>
    <w:rsid w:val="00586898"/>
    <w:rsid w:val="0059092E"/>
    <w:rsid w:val="005911B2"/>
    <w:rsid w:val="005A1487"/>
    <w:rsid w:val="005A272C"/>
    <w:rsid w:val="005A62C0"/>
    <w:rsid w:val="005B1F5C"/>
    <w:rsid w:val="005B3C2C"/>
    <w:rsid w:val="005B4004"/>
    <w:rsid w:val="005C021C"/>
    <w:rsid w:val="005C48F8"/>
    <w:rsid w:val="005D66F4"/>
    <w:rsid w:val="005E3033"/>
    <w:rsid w:val="005E786E"/>
    <w:rsid w:val="00607301"/>
    <w:rsid w:val="0061365C"/>
    <w:rsid w:val="00635D5F"/>
    <w:rsid w:val="00643CDF"/>
    <w:rsid w:val="0066477F"/>
    <w:rsid w:val="00667149"/>
    <w:rsid w:val="006677C3"/>
    <w:rsid w:val="00672785"/>
    <w:rsid w:val="0068019D"/>
    <w:rsid w:val="0068079F"/>
    <w:rsid w:val="006849F1"/>
    <w:rsid w:val="006867FB"/>
    <w:rsid w:val="00696E39"/>
    <w:rsid w:val="006A5395"/>
    <w:rsid w:val="006A72DA"/>
    <w:rsid w:val="006B2FE8"/>
    <w:rsid w:val="006C31DC"/>
    <w:rsid w:val="006C5A76"/>
    <w:rsid w:val="006D0BD0"/>
    <w:rsid w:val="006D3DEB"/>
    <w:rsid w:val="006E302E"/>
    <w:rsid w:val="006F17EF"/>
    <w:rsid w:val="006F3AFB"/>
    <w:rsid w:val="006F5044"/>
    <w:rsid w:val="006F58F4"/>
    <w:rsid w:val="007026CA"/>
    <w:rsid w:val="00704D1B"/>
    <w:rsid w:val="00706D6F"/>
    <w:rsid w:val="007125EC"/>
    <w:rsid w:val="007128DB"/>
    <w:rsid w:val="00724212"/>
    <w:rsid w:val="007243AC"/>
    <w:rsid w:val="00732E87"/>
    <w:rsid w:val="00735AD7"/>
    <w:rsid w:val="00743555"/>
    <w:rsid w:val="007465DB"/>
    <w:rsid w:val="00755AEE"/>
    <w:rsid w:val="00761F65"/>
    <w:rsid w:val="00762973"/>
    <w:rsid w:val="00764F32"/>
    <w:rsid w:val="00777E67"/>
    <w:rsid w:val="00780FBB"/>
    <w:rsid w:val="007834ED"/>
    <w:rsid w:val="0078543E"/>
    <w:rsid w:val="007A219C"/>
    <w:rsid w:val="007A3CC8"/>
    <w:rsid w:val="007A4887"/>
    <w:rsid w:val="007B7CE7"/>
    <w:rsid w:val="007C5577"/>
    <w:rsid w:val="007D1874"/>
    <w:rsid w:val="007D4D20"/>
    <w:rsid w:val="007E6C33"/>
    <w:rsid w:val="007F301B"/>
    <w:rsid w:val="00802D82"/>
    <w:rsid w:val="00803FBB"/>
    <w:rsid w:val="00804B90"/>
    <w:rsid w:val="00805190"/>
    <w:rsid w:val="00815B2A"/>
    <w:rsid w:val="008217BA"/>
    <w:rsid w:val="0082527C"/>
    <w:rsid w:val="00833673"/>
    <w:rsid w:val="008470B4"/>
    <w:rsid w:val="00851082"/>
    <w:rsid w:val="0085150E"/>
    <w:rsid w:val="008530FF"/>
    <w:rsid w:val="00861236"/>
    <w:rsid w:val="00861825"/>
    <w:rsid w:val="0086552E"/>
    <w:rsid w:val="00867011"/>
    <w:rsid w:val="008818C9"/>
    <w:rsid w:val="0088306D"/>
    <w:rsid w:val="008858FC"/>
    <w:rsid w:val="008938CF"/>
    <w:rsid w:val="00897CA7"/>
    <w:rsid w:val="008A2CB5"/>
    <w:rsid w:val="008A53C3"/>
    <w:rsid w:val="008B346D"/>
    <w:rsid w:val="008C47D4"/>
    <w:rsid w:val="008C4C16"/>
    <w:rsid w:val="008D0584"/>
    <w:rsid w:val="008E0F58"/>
    <w:rsid w:val="008F2FF9"/>
    <w:rsid w:val="009041B9"/>
    <w:rsid w:val="0091246E"/>
    <w:rsid w:val="00920FAB"/>
    <w:rsid w:val="00925BCD"/>
    <w:rsid w:val="00927180"/>
    <w:rsid w:val="009326F1"/>
    <w:rsid w:val="00935902"/>
    <w:rsid w:val="00940E28"/>
    <w:rsid w:val="00942329"/>
    <w:rsid w:val="00944654"/>
    <w:rsid w:val="0095604F"/>
    <w:rsid w:val="0095620D"/>
    <w:rsid w:val="00956BE2"/>
    <w:rsid w:val="00957D98"/>
    <w:rsid w:val="00970026"/>
    <w:rsid w:val="00971E74"/>
    <w:rsid w:val="00985A73"/>
    <w:rsid w:val="0099077F"/>
    <w:rsid w:val="00992D32"/>
    <w:rsid w:val="009C25B5"/>
    <w:rsid w:val="009D0011"/>
    <w:rsid w:val="009D73C1"/>
    <w:rsid w:val="009E72F4"/>
    <w:rsid w:val="009F593D"/>
    <w:rsid w:val="009F5F93"/>
    <w:rsid w:val="009F6A4D"/>
    <w:rsid w:val="00A05DF0"/>
    <w:rsid w:val="00A329D7"/>
    <w:rsid w:val="00A4240A"/>
    <w:rsid w:val="00A45145"/>
    <w:rsid w:val="00A50AC9"/>
    <w:rsid w:val="00A6727B"/>
    <w:rsid w:val="00A672BE"/>
    <w:rsid w:val="00A73736"/>
    <w:rsid w:val="00A80225"/>
    <w:rsid w:val="00AA2AAF"/>
    <w:rsid w:val="00AA381A"/>
    <w:rsid w:val="00AB7A07"/>
    <w:rsid w:val="00AD5572"/>
    <w:rsid w:val="00AD663E"/>
    <w:rsid w:val="00AE4BB6"/>
    <w:rsid w:val="00AF2C07"/>
    <w:rsid w:val="00AF42B8"/>
    <w:rsid w:val="00B00553"/>
    <w:rsid w:val="00B0064D"/>
    <w:rsid w:val="00B12066"/>
    <w:rsid w:val="00B131FE"/>
    <w:rsid w:val="00B13DBB"/>
    <w:rsid w:val="00B23697"/>
    <w:rsid w:val="00B24990"/>
    <w:rsid w:val="00B2631A"/>
    <w:rsid w:val="00B27D92"/>
    <w:rsid w:val="00B3054A"/>
    <w:rsid w:val="00B31A88"/>
    <w:rsid w:val="00B41DA3"/>
    <w:rsid w:val="00B51EA5"/>
    <w:rsid w:val="00B624E2"/>
    <w:rsid w:val="00B64970"/>
    <w:rsid w:val="00B65369"/>
    <w:rsid w:val="00B73262"/>
    <w:rsid w:val="00B77F65"/>
    <w:rsid w:val="00B8412A"/>
    <w:rsid w:val="00B866FF"/>
    <w:rsid w:val="00B87D62"/>
    <w:rsid w:val="00B9301F"/>
    <w:rsid w:val="00B94D6C"/>
    <w:rsid w:val="00B97AFE"/>
    <w:rsid w:val="00BB28E9"/>
    <w:rsid w:val="00BB7EB6"/>
    <w:rsid w:val="00BC66E6"/>
    <w:rsid w:val="00BD6FC0"/>
    <w:rsid w:val="00BE183E"/>
    <w:rsid w:val="00BE1B9E"/>
    <w:rsid w:val="00BF0B99"/>
    <w:rsid w:val="00C06D14"/>
    <w:rsid w:val="00C11231"/>
    <w:rsid w:val="00C11BA1"/>
    <w:rsid w:val="00C16664"/>
    <w:rsid w:val="00C3131E"/>
    <w:rsid w:val="00C32F37"/>
    <w:rsid w:val="00C40FA6"/>
    <w:rsid w:val="00C512EE"/>
    <w:rsid w:val="00C72DB0"/>
    <w:rsid w:val="00C73209"/>
    <w:rsid w:val="00C7541A"/>
    <w:rsid w:val="00C77B66"/>
    <w:rsid w:val="00C80CE7"/>
    <w:rsid w:val="00C82F15"/>
    <w:rsid w:val="00C91FE9"/>
    <w:rsid w:val="00CA3717"/>
    <w:rsid w:val="00CA6892"/>
    <w:rsid w:val="00CA76C4"/>
    <w:rsid w:val="00CB164D"/>
    <w:rsid w:val="00CC19E8"/>
    <w:rsid w:val="00CC1D37"/>
    <w:rsid w:val="00CD0B6E"/>
    <w:rsid w:val="00CD7FFD"/>
    <w:rsid w:val="00CE6B62"/>
    <w:rsid w:val="00D022BB"/>
    <w:rsid w:val="00D0600A"/>
    <w:rsid w:val="00D06F7C"/>
    <w:rsid w:val="00D109B9"/>
    <w:rsid w:val="00D21362"/>
    <w:rsid w:val="00D27CC2"/>
    <w:rsid w:val="00D310F1"/>
    <w:rsid w:val="00D35E4A"/>
    <w:rsid w:val="00D367AC"/>
    <w:rsid w:val="00D422C6"/>
    <w:rsid w:val="00D56A71"/>
    <w:rsid w:val="00D61A1B"/>
    <w:rsid w:val="00D66F8B"/>
    <w:rsid w:val="00D7060B"/>
    <w:rsid w:val="00D735F3"/>
    <w:rsid w:val="00D73756"/>
    <w:rsid w:val="00D94579"/>
    <w:rsid w:val="00D9536D"/>
    <w:rsid w:val="00DA0808"/>
    <w:rsid w:val="00DA48F1"/>
    <w:rsid w:val="00DA60C1"/>
    <w:rsid w:val="00DA7689"/>
    <w:rsid w:val="00DB0828"/>
    <w:rsid w:val="00DB23FC"/>
    <w:rsid w:val="00DC0423"/>
    <w:rsid w:val="00DC7902"/>
    <w:rsid w:val="00DD50AD"/>
    <w:rsid w:val="00DD608D"/>
    <w:rsid w:val="00DF352C"/>
    <w:rsid w:val="00DF6FC7"/>
    <w:rsid w:val="00E05A62"/>
    <w:rsid w:val="00E14319"/>
    <w:rsid w:val="00E214B0"/>
    <w:rsid w:val="00E23346"/>
    <w:rsid w:val="00E25213"/>
    <w:rsid w:val="00E27679"/>
    <w:rsid w:val="00E42878"/>
    <w:rsid w:val="00E432F8"/>
    <w:rsid w:val="00E47ABE"/>
    <w:rsid w:val="00E53572"/>
    <w:rsid w:val="00E54C1D"/>
    <w:rsid w:val="00E55856"/>
    <w:rsid w:val="00E634A1"/>
    <w:rsid w:val="00E66561"/>
    <w:rsid w:val="00E7501D"/>
    <w:rsid w:val="00E7665D"/>
    <w:rsid w:val="00E76E2E"/>
    <w:rsid w:val="00E8785B"/>
    <w:rsid w:val="00E87C7D"/>
    <w:rsid w:val="00E96F7A"/>
    <w:rsid w:val="00EA0F4F"/>
    <w:rsid w:val="00EB12E5"/>
    <w:rsid w:val="00EC527E"/>
    <w:rsid w:val="00EC6A43"/>
    <w:rsid w:val="00ED4B90"/>
    <w:rsid w:val="00ED5378"/>
    <w:rsid w:val="00EE493E"/>
    <w:rsid w:val="00EE72CF"/>
    <w:rsid w:val="00F029F6"/>
    <w:rsid w:val="00F02A5B"/>
    <w:rsid w:val="00F100D6"/>
    <w:rsid w:val="00F128DE"/>
    <w:rsid w:val="00F14B38"/>
    <w:rsid w:val="00F2740A"/>
    <w:rsid w:val="00F37B83"/>
    <w:rsid w:val="00F50342"/>
    <w:rsid w:val="00F52658"/>
    <w:rsid w:val="00F626EF"/>
    <w:rsid w:val="00F65BD8"/>
    <w:rsid w:val="00F85A96"/>
    <w:rsid w:val="00F92375"/>
    <w:rsid w:val="00F94904"/>
    <w:rsid w:val="00FB1D1A"/>
    <w:rsid w:val="00FC182C"/>
    <w:rsid w:val="00FC42B3"/>
    <w:rsid w:val="00FC4DA5"/>
    <w:rsid w:val="00FC6BA0"/>
    <w:rsid w:val="00FF1DB7"/>
    <w:rsid w:val="00FF716D"/>
    <w:rsid w:val="02F14B3D"/>
    <w:rsid w:val="0B2DAE2A"/>
    <w:rsid w:val="113AFBD0"/>
    <w:rsid w:val="11B79D9D"/>
    <w:rsid w:val="11F6F591"/>
    <w:rsid w:val="12E731F3"/>
    <w:rsid w:val="1344FC94"/>
    <w:rsid w:val="16FD80A9"/>
    <w:rsid w:val="1E14E58F"/>
    <w:rsid w:val="2C66324C"/>
    <w:rsid w:val="2DE86C39"/>
    <w:rsid w:val="2EEDE390"/>
    <w:rsid w:val="3130BA14"/>
    <w:rsid w:val="33544F45"/>
    <w:rsid w:val="34A8BEB6"/>
    <w:rsid w:val="37159407"/>
    <w:rsid w:val="37C5BEA8"/>
    <w:rsid w:val="37D55B61"/>
    <w:rsid w:val="3B5E361E"/>
    <w:rsid w:val="3BDC04B3"/>
    <w:rsid w:val="3CB1B95D"/>
    <w:rsid w:val="44B25F5F"/>
    <w:rsid w:val="45B071FC"/>
    <w:rsid w:val="50985003"/>
    <w:rsid w:val="539B850E"/>
    <w:rsid w:val="54F1954A"/>
    <w:rsid w:val="55B435A7"/>
    <w:rsid w:val="67E99C12"/>
    <w:rsid w:val="6AE2C3FE"/>
    <w:rsid w:val="71A44A18"/>
    <w:rsid w:val="7BE9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2FDE8"/>
  <w15:chartTrackingRefBased/>
  <w15:docId w15:val="{C04089BD-9276-41B7-A2A5-4D0F95DE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D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53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Andria</dc:creator>
  <cp:keywords/>
  <dc:description/>
  <cp:lastModifiedBy>Andria Meyer</cp:lastModifiedBy>
  <cp:revision>39</cp:revision>
  <dcterms:created xsi:type="dcterms:W3CDTF">2026-03-03T19:58:00Z</dcterms:created>
  <dcterms:modified xsi:type="dcterms:W3CDTF">2026-03-03T20:59:00Z</dcterms:modified>
</cp:coreProperties>
</file>